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045E4038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A7526D">
        <w:rPr>
          <w:rFonts w:ascii="Calibri" w:hAnsi="Calibri" w:cs="Arial"/>
          <w:b/>
          <w:bCs/>
          <w:color w:val="000000"/>
        </w:rPr>
        <w:t>December</w:t>
      </w:r>
      <w:r w:rsidR="004332D8">
        <w:rPr>
          <w:rFonts w:ascii="Calibri" w:hAnsi="Calibri" w:cs="Arial"/>
          <w:b/>
          <w:bCs/>
          <w:color w:val="000000"/>
        </w:rPr>
        <w:t xml:space="preserve"> </w:t>
      </w:r>
      <w:r w:rsidR="005D405A">
        <w:rPr>
          <w:rFonts w:ascii="Calibri" w:hAnsi="Calibri" w:cs="Arial"/>
          <w:b/>
          <w:bCs/>
          <w:color w:val="000000"/>
        </w:rPr>
        <w:t>1</w:t>
      </w:r>
      <w:r w:rsidR="00BB1C61">
        <w:rPr>
          <w:rFonts w:ascii="Calibri" w:hAnsi="Calibri" w:cs="Arial"/>
          <w:b/>
          <w:bCs/>
          <w:color w:val="000000"/>
        </w:rPr>
        <w:t>1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BB1C61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F45C7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14:paraId="6C398B77" w14:textId="77777777" w:rsidR="00B95CA0" w:rsidRPr="00F45C7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14:paraId="76A84B37" w14:textId="77777777" w:rsidR="0094699C" w:rsidRPr="00F45C7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315A67E8" w14:textId="77777777" w:rsidR="0094699C" w:rsidRPr="00F45C7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450EA8C" w14:textId="77777777" w:rsidR="00B95CA0" w:rsidRPr="00F45C7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14:paraId="5F42F0B2" w14:textId="77777777" w:rsidR="00B95CA0" w:rsidRPr="00F45C7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14:paraId="71D04391" w14:textId="58A9077A" w:rsidR="00CA6C0B" w:rsidRPr="00F45C74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CA6C0B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CHANGES TO THE AGENDA    </w:t>
      </w:r>
    </w:p>
    <w:p w14:paraId="57E1750D" w14:textId="77777777" w:rsidR="00A7526D" w:rsidRPr="00F45C74" w:rsidRDefault="00A7526D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4A58BA4" w14:textId="76DBE420" w:rsidR="00A7526D" w:rsidRPr="00F45C74" w:rsidRDefault="00A7526D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5. POLICE DEPARTMENT:</w:t>
      </w:r>
    </w:p>
    <w:p w14:paraId="57A5FD75" w14:textId="5EF8E1A7" w:rsidR="00A7526D" w:rsidRPr="00F45C74" w:rsidRDefault="00A7526D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Achievement Awards for Three Police Officers </w:t>
      </w:r>
    </w:p>
    <w:p w14:paraId="7324E9AC" w14:textId="77777777" w:rsidR="00A7526D" w:rsidRPr="00F45C74" w:rsidRDefault="00A7526D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Swearing in of Police Officer</w:t>
      </w:r>
    </w:p>
    <w:p w14:paraId="47D5FCCF" w14:textId="2733ACCD" w:rsidR="00A7526D" w:rsidRPr="00F45C74" w:rsidRDefault="00A7526D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C. Begin Process to Hire Full Time Animal Control Officer </w:t>
      </w:r>
    </w:p>
    <w:p w14:paraId="0F94F21E" w14:textId="3F036920" w:rsidR="00A7526D" w:rsidRPr="00F45C74" w:rsidRDefault="00A7526D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</w:p>
    <w:p w14:paraId="1C8370D8" w14:textId="7D291F0C" w:rsidR="00BB1C61" w:rsidRPr="00F45C74" w:rsidRDefault="00A7526D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="00F457A4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PUBLIC HEARINGS:</w:t>
      </w:r>
    </w:p>
    <w:p w14:paraId="25E19C79" w14:textId="4C99F383" w:rsidR="00A7526D" w:rsidRPr="00F45C74" w:rsidRDefault="00A7526D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</w:t>
      </w:r>
      <w:r w:rsidR="00EF199F" w:rsidRPr="00F45C74">
        <w:rPr>
          <w:rFonts w:ascii="Calibri" w:hAnsi="Calibri" w:cs="Calibri"/>
          <w:b/>
          <w:bCs/>
          <w:color w:val="000000"/>
          <w:sz w:val="20"/>
          <w:szCs w:val="20"/>
        </w:rPr>
        <w:t>Taxation of Hotel Room Occupancy</w:t>
      </w:r>
      <w:r w:rsidR="000236F8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Local Law</w:t>
      </w:r>
    </w:p>
    <w:p w14:paraId="6843DDE8" w14:textId="04B24659" w:rsidR="00EF199F" w:rsidRPr="00F45C74" w:rsidRDefault="00EF199F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214778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proofErr w:type="spellEnd"/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. Resolution of SEQR Determination </w:t>
      </w:r>
    </w:p>
    <w:p w14:paraId="01CBF657" w14:textId="3AB57A94" w:rsidR="00EF199F" w:rsidRPr="00F45C74" w:rsidRDefault="00EF199F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ii. Resolution of Adoption </w:t>
      </w:r>
    </w:p>
    <w:p w14:paraId="44B8527F" w14:textId="6AC6B33E" w:rsidR="00EF199F" w:rsidRPr="00F45C74" w:rsidRDefault="00EF199F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</w:t>
      </w:r>
      <w:r w:rsidR="000236F8" w:rsidRPr="00F45C74">
        <w:rPr>
          <w:rFonts w:ascii="Calibri" w:hAnsi="Calibri" w:cs="Calibri"/>
          <w:b/>
          <w:bCs/>
          <w:color w:val="000000"/>
          <w:sz w:val="20"/>
          <w:szCs w:val="20"/>
        </w:rPr>
        <w:t>2024 Schedule of Fees Local Law</w:t>
      </w:r>
    </w:p>
    <w:p w14:paraId="51EC31D8" w14:textId="4641685F" w:rsidR="000236F8" w:rsidRPr="00F45C74" w:rsidRDefault="000236F8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214778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proofErr w:type="spellEnd"/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D01D21" w:rsidRPr="00F45C74">
        <w:rPr>
          <w:rFonts w:ascii="Calibri" w:hAnsi="Calibri" w:cs="Calibri"/>
          <w:b/>
          <w:bCs/>
          <w:color w:val="000000"/>
          <w:sz w:val="20"/>
          <w:szCs w:val="20"/>
        </w:rPr>
        <w:t>Resolution of Adoption</w:t>
      </w:r>
    </w:p>
    <w:p w14:paraId="74D76CD3" w14:textId="77777777" w:rsidR="000236F8" w:rsidRPr="00F45C74" w:rsidRDefault="000236F8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Hlk89872537"/>
    </w:p>
    <w:p w14:paraId="502864CB" w14:textId="002A60FD" w:rsidR="00A7526D" w:rsidRPr="00F45C74" w:rsidRDefault="00A7526D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3F0343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ACCOUNTING:</w:t>
      </w:r>
    </w:p>
    <w:p w14:paraId="38AFA92C" w14:textId="77777777" w:rsidR="00A7526D" w:rsidRPr="00F45C74" w:rsidRDefault="00A7526D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 Approval of Audit</w:t>
      </w:r>
    </w:p>
    <w:p w14:paraId="45F9C644" w14:textId="77777777" w:rsidR="00A7526D" w:rsidRPr="00F45C74" w:rsidRDefault="00A7526D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</w:t>
      </w:r>
      <w:r w:rsidRPr="00F45C74">
        <w:rPr>
          <w:rFonts w:ascii="Calibri" w:hAnsi="Calibri" w:cs="Arial"/>
          <w:b/>
          <w:bCs/>
          <w:color w:val="000000"/>
          <w:sz w:val="20"/>
          <w:szCs w:val="20"/>
        </w:rPr>
        <w:t>Review Status Report and Budget Status Report for November 2023</w:t>
      </w:r>
    </w:p>
    <w:p w14:paraId="68756FF8" w14:textId="5AF2B9C7" w:rsidR="009A7BC0" w:rsidRPr="00F45C74" w:rsidRDefault="009A7BC0" w:rsidP="00A7526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45C74">
        <w:rPr>
          <w:rFonts w:ascii="Calibri" w:hAnsi="Calibri" w:cs="Arial"/>
          <w:b/>
          <w:bCs/>
          <w:color w:val="000000"/>
          <w:sz w:val="20"/>
          <w:szCs w:val="20"/>
        </w:rPr>
        <w:t xml:space="preserve">    C. Budget Adjustments </w:t>
      </w:r>
    </w:p>
    <w:p w14:paraId="2A93940E" w14:textId="1A37EAE8" w:rsidR="00F457A4" w:rsidRPr="00F45C74" w:rsidRDefault="00F457A4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334F2A22" w14:textId="4DD048A1" w:rsidR="00BB1C61" w:rsidRPr="00F45C74" w:rsidRDefault="00A7526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45C74">
        <w:rPr>
          <w:rFonts w:ascii="Calibri" w:hAnsi="Calibri" w:cs="Arial"/>
          <w:b/>
          <w:bCs/>
          <w:color w:val="000000"/>
          <w:sz w:val="20"/>
          <w:szCs w:val="20"/>
        </w:rPr>
        <w:t>8</w:t>
      </w:r>
      <w:r w:rsidR="00526C40" w:rsidRPr="00F45C74">
        <w:rPr>
          <w:rFonts w:ascii="Calibri" w:hAnsi="Calibri" w:cs="Arial"/>
          <w:b/>
          <w:bCs/>
          <w:color w:val="000000"/>
          <w:sz w:val="20"/>
          <w:szCs w:val="20"/>
        </w:rPr>
        <w:t>.</w:t>
      </w:r>
      <w:r w:rsidR="0096167D" w:rsidRPr="00F45C74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BB1C61" w:rsidRPr="00F45C74">
        <w:rPr>
          <w:rFonts w:ascii="Calibri" w:hAnsi="Calibri" w:cs="Arial"/>
          <w:b/>
          <w:bCs/>
          <w:color w:val="000000"/>
          <w:sz w:val="20"/>
          <w:szCs w:val="20"/>
        </w:rPr>
        <w:t>DEPARTMENT HEAD REPORTS:</w:t>
      </w:r>
    </w:p>
    <w:p w14:paraId="23904AA6" w14:textId="7F102820" w:rsidR="0096167D" w:rsidRPr="00F45C74" w:rsidRDefault="0096167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160A843F" w14:textId="63B948CD" w:rsidR="005E6ADD" w:rsidRPr="00F45C74" w:rsidRDefault="00A7526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45C74">
        <w:rPr>
          <w:rFonts w:ascii="Calibri" w:hAnsi="Calibri" w:cs="Arial"/>
          <w:b/>
          <w:bCs/>
          <w:color w:val="000000"/>
          <w:sz w:val="20"/>
          <w:szCs w:val="20"/>
        </w:rPr>
        <w:t>9</w:t>
      </w:r>
      <w:r w:rsidR="005E6ADD" w:rsidRPr="00F45C74">
        <w:rPr>
          <w:rFonts w:ascii="Calibri" w:hAnsi="Calibri" w:cs="Arial"/>
          <w:b/>
          <w:bCs/>
          <w:color w:val="000000"/>
          <w:sz w:val="20"/>
          <w:szCs w:val="20"/>
        </w:rPr>
        <w:t xml:space="preserve">. </w:t>
      </w:r>
      <w:r w:rsidR="009A7BC0" w:rsidRPr="00F45C74">
        <w:rPr>
          <w:rFonts w:ascii="Calibri" w:hAnsi="Calibri" w:cs="Arial"/>
          <w:b/>
          <w:bCs/>
          <w:color w:val="000000"/>
          <w:sz w:val="20"/>
          <w:szCs w:val="20"/>
        </w:rPr>
        <w:t>RESOLUTION:</w:t>
      </w:r>
      <w:r w:rsidR="00245425" w:rsidRPr="00F45C74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9A7BC0" w:rsidRPr="00F45C74">
        <w:rPr>
          <w:rFonts w:ascii="Calibri" w:hAnsi="Calibri" w:cs="Arial"/>
          <w:b/>
          <w:bCs/>
          <w:color w:val="000000"/>
          <w:sz w:val="20"/>
          <w:szCs w:val="20"/>
        </w:rPr>
        <w:t xml:space="preserve">NYS Speed Cameras and Automated Work Zone Speed </w:t>
      </w:r>
      <w:r w:rsidR="00245425" w:rsidRPr="00F45C74">
        <w:rPr>
          <w:rFonts w:ascii="Calibri" w:hAnsi="Calibri" w:cs="Arial"/>
          <w:b/>
          <w:bCs/>
          <w:color w:val="000000"/>
          <w:sz w:val="20"/>
          <w:szCs w:val="20"/>
        </w:rPr>
        <w:t xml:space="preserve">Enforcement (AWZSE) Fine Revenue </w:t>
      </w:r>
    </w:p>
    <w:bookmarkEnd w:id="0"/>
    <w:p w14:paraId="0516D9AA" w14:textId="77777777" w:rsidR="00F457A4" w:rsidRPr="00F45C74" w:rsidRDefault="00F457A4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E5E097A" w14:textId="537BAB36" w:rsidR="009E505D" w:rsidRPr="00F45C74" w:rsidRDefault="00A7526D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10</w:t>
      </w:r>
      <w:r w:rsidR="00111B31" w:rsidRPr="00F45C74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5F2969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245425" w:rsidRPr="00F45C74">
        <w:rPr>
          <w:rFonts w:ascii="Calibri" w:hAnsi="Calibri" w:cs="Calibri"/>
          <w:b/>
          <w:bCs/>
          <w:color w:val="000000"/>
          <w:sz w:val="20"/>
          <w:szCs w:val="20"/>
        </w:rPr>
        <w:t>SURPLUS EQUIPMENT</w:t>
      </w:r>
      <w:r w:rsidR="003E4097" w:rsidRPr="00F45C74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14:paraId="5FD041A5" w14:textId="77777777" w:rsidR="009E505D" w:rsidRPr="00F45C74" w:rsidRDefault="009E505D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3ABEE49" w14:textId="5BB0965B" w:rsidR="00EE2842" w:rsidRPr="00F45C74" w:rsidRDefault="005E6ADD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A7526D" w:rsidRPr="00F45C74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BD4ED7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245425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ENGINEERING: </w:t>
      </w:r>
    </w:p>
    <w:p w14:paraId="2943B399" w14:textId="183A6181" w:rsidR="00245425" w:rsidRPr="00F45C74" w:rsidRDefault="00245425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Water Supply Budget Transfer </w:t>
      </w:r>
    </w:p>
    <w:p w14:paraId="38A466A5" w14:textId="5CF96538" w:rsidR="00245425" w:rsidRPr="00F45C74" w:rsidRDefault="00245425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Colden Park W.M. Replacement </w:t>
      </w:r>
    </w:p>
    <w:p w14:paraId="14C51FB6" w14:textId="349B8277" w:rsidR="00245425" w:rsidRPr="00F45C74" w:rsidRDefault="00245425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H/Elmhurst Culvert Replacement </w:t>
      </w:r>
    </w:p>
    <w:p w14:paraId="1D1CF668" w14:textId="3606F4D1" w:rsidR="00245425" w:rsidRPr="00F45C74" w:rsidRDefault="003E4097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D. Route 300 Sewer Main Repair </w:t>
      </w:r>
    </w:p>
    <w:p w14:paraId="20D59387" w14:textId="190F1EC9" w:rsidR="003E4097" w:rsidRPr="00F45C74" w:rsidRDefault="003E4097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E. Emergency Trailer Mounted Standby Generator </w:t>
      </w:r>
    </w:p>
    <w:p w14:paraId="5BB41B58" w14:textId="74B3907D" w:rsidR="00D01D21" w:rsidRPr="00F45C74" w:rsidRDefault="00D01D21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F. TAM Enterprises, Inc. Change Order</w:t>
      </w:r>
    </w:p>
    <w:p w14:paraId="64898A73" w14:textId="635471B0" w:rsidR="00D01D21" w:rsidRPr="00F45C74" w:rsidRDefault="00D01D21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G. Rockland Electric Change Order</w:t>
      </w:r>
    </w:p>
    <w:p w14:paraId="0A47BE44" w14:textId="2FABCEDA" w:rsidR="001B52D5" w:rsidRPr="00F45C74" w:rsidRDefault="001B52D5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H. Drury Heights (AKA The Woodlands) Phase I – Extended Maintenance Security</w:t>
      </w:r>
    </w:p>
    <w:p w14:paraId="18B6847D" w14:textId="3649EE18" w:rsidR="001B52D5" w:rsidRPr="00F45C74" w:rsidRDefault="001B52D5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I. Drury Heights (AKA The Woodlands) Phase II – Public Improvement Security Reduction </w:t>
      </w:r>
    </w:p>
    <w:p w14:paraId="263719BB" w14:textId="69C1943D" w:rsidR="001B52D5" w:rsidRPr="00F45C74" w:rsidRDefault="001B52D5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J. Drury Heights (AKA The Woodlands) Phase III – Performance Security</w:t>
      </w:r>
    </w:p>
    <w:p w14:paraId="7A4E7116" w14:textId="77777777" w:rsidR="009E505D" w:rsidRPr="00F45C74" w:rsidRDefault="009E505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8EADF7" w14:textId="7FA8D71D" w:rsidR="004C6D05" w:rsidRPr="00F45C74" w:rsidRDefault="00F457A4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A7526D" w:rsidRPr="00F45C74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1036E6" w:rsidRPr="00F45C74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3E4097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WATER DEPARTMENT: </w:t>
      </w:r>
    </w:p>
    <w:p w14:paraId="4CC9A2E4" w14:textId="4C3ED474" w:rsidR="003E4097" w:rsidRPr="00F45C74" w:rsidRDefault="003E4097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Budget Transfer #1</w:t>
      </w:r>
    </w:p>
    <w:p w14:paraId="5D2A38F8" w14:textId="0D1FE750" w:rsidR="003E4097" w:rsidRPr="00F45C74" w:rsidRDefault="003E4097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Budget Transfer #2</w:t>
      </w:r>
    </w:p>
    <w:p w14:paraId="53913AA1" w14:textId="533AECBA" w:rsidR="003E4097" w:rsidRPr="00F45C74" w:rsidRDefault="003E4097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Budget Transfer #3</w:t>
      </w:r>
    </w:p>
    <w:p w14:paraId="02D5106D" w14:textId="6E6C6E94" w:rsidR="003E4097" w:rsidRPr="00F45C74" w:rsidRDefault="003E4097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D. Budget Transfer #4</w:t>
      </w:r>
    </w:p>
    <w:p w14:paraId="751BC970" w14:textId="264C3DB6" w:rsidR="003E4097" w:rsidRPr="00F45C74" w:rsidRDefault="003E4097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E. Budget Transfer #5 </w:t>
      </w:r>
    </w:p>
    <w:p w14:paraId="4ECE4E27" w14:textId="17F80E6D" w:rsidR="003E4097" w:rsidRPr="00F45C74" w:rsidRDefault="003E4097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B8EFC1E" w14:textId="65DF91E9" w:rsidR="003E4097" w:rsidRPr="00F45C74" w:rsidRDefault="003E4097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13. ANIMAL CONTROL: T-94 Withdrawal </w:t>
      </w:r>
    </w:p>
    <w:p w14:paraId="48F78578" w14:textId="77777777" w:rsidR="003E4097" w:rsidRPr="00F45C74" w:rsidRDefault="003E4097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D45B3B4" w14:textId="773ECAC1" w:rsidR="00D01D21" w:rsidRPr="00F45C74" w:rsidRDefault="00D01D21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F45C74" w:rsidRPr="00F45C74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. RECREATION: Start the Process to Hire Full Time Recreation Leader</w:t>
      </w:r>
    </w:p>
    <w:p w14:paraId="35DDB4B6" w14:textId="77777777" w:rsidR="00C83D1A" w:rsidRPr="00F45C74" w:rsidRDefault="00E315F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5C11E2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2639C5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FD49EE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</w:p>
    <w:p w14:paraId="7ABE824F" w14:textId="6473E39E" w:rsidR="003E4097" w:rsidRPr="00F45C74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45C74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F45C74" w:rsidRPr="00F45C74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C83D1A" w:rsidRPr="00F45C74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C83D1A" w:rsidRPr="00F45C74">
        <w:rPr>
          <w:rFonts w:ascii="Calibri" w:hAnsi="Calibri" w:cs="Arial"/>
          <w:b/>
          <w:bCs/>
          <w:color w:val="000000"/>
          <w:sz w:val="20"/>
          <w:szCs w:val="20"/>
        </w:rPr>
        <w:t>ANNOUNCEMENTS</w:t>
      </w:r>
      <w:r w:rsidR="0059677B" w:rsidRPr="00F45C74">
        <w:rPr>
          <w:rFonts w:ascii="Calibri" w:hAnsi="Calibri" w:cs="Arial"/>
          <w:b/>
          <w:bCs/>
          <w:color w:val="000000"/>
          <w:sz w:val="20"/>
          <w:szCs w:val="20"/>
        </w:rPr>
        <w:t>:</w:t>
      </w:r>
    </w:p>
    <w:p w14:paraId="30F0AFB7" w14:textId="77777777" w:rsidR="00C83D1A" w:rsidRPr="00F45C7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1C91BECC" w14:textId="2E0D5AEE" w:rsidR="00C83D1A" w:rsidRPr="00F45C74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45C74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F45C74" w:rsidRPr="00F45C74">
        <w:rPr>
          <w:rFonts w:ascii="Calibri" w:hAnsi="Calibri" w:cs="Arial"/>
          <w:b/>
          <w:bCs/>
          <w:color w:val="000000"/>
          <w:sz w:val="20"/>
          <w:szCs w:val="20"/>
        </w:rPr>
        <w:t>6</w:t>
      </w:r>
      <w:r w:rsidR="008D6C04" w:rsidRPr="00F45C74">
        <w:rPr>
          <w:rFonts w:ascii="Calibri" w:hAnsi="Calibri" w:cs="Arial"/>
          <w:b/>
          <w:bCs/>
          <w:color w:val="000000"/>
          <w:sz w:val="20"/>
          <w:szCs w:val="20"/>
        </w:rPr>
        <w:t>.</w:t>
      </w:r>
      <w:r w:rsidR="00C83D1A" w:rsidRPr="00F45C74">
        <w:rPr>
          <w:rFonts w:ascii="Calibri" w:hAnsi="Calibri" w:cs="Arial"/>
          <w:b/>
          <w:bCs/>
          <w:color w:val="000000"/>
          <w:sz w:val="20"/>
          <w:szCs w:val="20"/>
        </w:rPr>
        <w:t xml:space="preserve"> PUBLIC COMMENTS</w:t>
      </w:r>
      <w:r w:rsidR="0059677B" w:rsidRPr="00F45C74">
        <w:rPr>
          <w:rFonts w:ascii="Calibri" w:hAnsi="Calibri" w:cs="Arial"/>
          <w:b/>
          <w:bCs/>
          <w:color w:val="000000"/>
          <w:sz w:val="20"/>
          <w:szCs w:val="20"/>
        </w:rPr>
        <w:t>:</w:t>
      </w:r>
    </w:p>
    <w:p w14:paraId="1E515E3F" w14:textId="77777777" w:rsidR="00C83D1A" w:rsidRPr="00F45C7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45C74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</w:t>
      </w:r>
    </w:p>
    <w:p w14:paraId="32994AF7" w14:textId="54DA0C36" w:rsidR="00C83D1A" w:rsidRPr="00F45C7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45C74">
        <w:rPr>
          <w:rFonts w:ascii="Calibri" w:hAnsi="Calibri" w:cs="Arial"/>
          <w:b/>
          <w:bCs/>
          <w:color w:val="000000"/>
          <w:sz w:val="20"/>
          <w:szCs w:val="20"/>
        </w:rPr>
        <w:t>1</w:t>
      </w:r>
      <w:r w:rsidR="00F45C74" w:rsidRPr="00F45C74">
        <w:rPr>
          <w:rFonts w:ascii="Calibri" w:hAnsi="Calibri" w:cs="Arial"/>
          <w:b/>
          <w:bCs/>
          <w:color w:val="000000"/>
          <w:sz w:val="20"/>
          <w:szCs w:val="20"/>
        </w:rPr>
        <w:t>7</w:t>
      </w:r>
      <w:r w:rsidR="00C83D1A" w:rsidRPr="00F45C74">
        <w:rPr>
          <w:rFonts w:ascii="Calibri" w:hAnsi="Calibri" w:cs="Arial"/>
          <w:b/>
          <w:bCs/>
          <w:color w:val="000000"/>
          <w:sz w:val="20"/>
          <w:szCs w:val="20"/>
        </w:rPr>
        <w:t xml:space="preserve">. ADJOURNMENT       </w:t>
      </w:r>
    </w:p>
    <w:p w14:paraId="3DDDA26C" w14:textId="77777777" w:rsidR="00C83D1A" w:rsidRPr="00F45C74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ACE804" w14:textId="504F5DF7" w:rsidR="00082A31" w:rsidRPr="00F45C74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F45C74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F45C74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F45C74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EC56EC" w:rsidRPr="00F45C74">
        <w:rPr>
          <w:rFonts w:ascii="Calibri" w:hAnsi="Calibri" w:cs="Calibri"/>
          <w:bCs/>
          <w:color w:val="000000"/>
          <w:sz w:val="22"/>
          <w:szCs w:val="22"/>
        </w:rPr>
        <w:t>F</w:t>
      </w:r>
      <w:r w:rsidR="00AC10AD" w:rsidRPr="00F45C74">
        <w:rPr>
          <w:rFonts w:ascii="Calibri" w:hAnsi="Calibri" w:cs="Calibri"/>
          <w:bCs/>
          <w:color w:val="000000"/>
          <w:sz w:val="22"/>
          <w:szCs w:val="22"/>
        </w:rPr>
        <w:t>irst</w:t>
      </w:r>
      <w:r w:rsidR="00806649" w:rsidRPr="00F45C74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57785174" w:rsidR="00384F08" w:rsidRPr="00F45C74" w:rsidRDefault="00A7526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F45C74">
        <w:rPr>
          <w:rFonts w:ascii="Calibri" w:hAnsi="Calibri" w:cs="Calibri"/>
          <w:bCs/>
          <w:color w:val="000000"/>
          <w:sz w:val="22"/>
          <w:szCs w:val="22"/>
        </w:rPr>
        <w:t xml:space="preserve">December </w:t>
      </w:r>
      <w:r w:rsidR="00D01D21" w:rsidRPr="00F45C74">
        <w:rPr>
          <w:rFonts w:ascii="Calibri" w:hAnsi="Calibri" w:cs="Calibri"/>
          <w:bCs/>
          <w:color w:val="000000"/>
          <w:sz w:val="22"/>
          <w:szCs w:val="22"/>
        </w:rPr>
        <w:t>8</w:t>
      </w:r>
      <w:r w:rsidR="0059677B" w:rsidRPr="00F45C74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082A31" w:rsidRPr="00F45C74">
        <w:rPr>
          <w:rFonts w:ascii="Calibri" w:hAnsi="Calibri" w:cs="Calibri"/>
          <w:bCs/>
          <w:color w:val="000000"/>
          <w:sz w:val="22"/>
          <w:szCs w:val="22"/>
        </w:rPr>
        <w:t xml:space="preserve"> 202</w:t>
      </w:r>
      <w:r w:rsidR="009E505D" w:rsidRPr="00F45C74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F45C74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D01D21" w:rsidRPr="00F45C74">
        <w:rPr>
          <w:rFonts w:ascii="Calibri" w:hAnsi="Calibri" w:cs="Calibri"/>
          <w:bCs/>
          <w:color w:val="000000"/>
          <w:sz w:val="22"/>
          <w:szCs w:val="22"/>
        </w:rPr>
        <w:t>12</w:t>
      </w:r>
      <w:r w:rsidR="00EC56EC" w:rsidRPr="00F45C74">
        <w:rPr>
          <w:rFonts w:ascii="Calibri" w:hAnsi="Calibri" w:cs="Calibri"/>
          <w:bCs/>
          <w:color w:val="000000"/>
          <w:sz w:val="22"/>
          <w:szCs w:val="22"/>
        </w:rPr>
        <w:t>:15</w:t>
      </w:r>
      <w:r w:rsidR="00806649" w:rsidRPr="00F45C7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C56EC" w:rsidRPr="00F45C74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806649" w:rsidRPr="00F45C74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F45C74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5F6E"/>
    <w:rsid w:val="0001602C"/>
    <w:rsid w:val="000236F8"/>
    <w:rsid w:val="0003576D"/>
    <w:rsid w:val="000450FD"/>
    <w:rsid w:val="00050E5F"/>
    <w:rsid w:val="0006102C"/>
    <w:rsid w:val="00064D7C"/>
    <w:rsid w:val="000769E5"/>
    <w:rsid w:val="00082A31"/>
    <w:rsid w:val="000B3A73"/>
    <w:rsid w:val="000C5D85"/>
    <w:rsid w:val="001036E6"/>
    <w:rsid w:val="00111B31"/>
    <w:rsid w:val="00125F62"/>
    <w:rsid w:val="00133C13"/>
    <w:rsid w:val="00143BE0"/>
    <w:rsid w:val="001900B5"/>
    <w:rsid w:val="001B52D5"/>
    <w:rsid w:val="001C4127"/>
    <w:rsid w:val="001D2928"/>
    <w:rsid w:val="001F2B33"/>
    <w:rsid w:val="00202C7F"/>
    <w:rsid w:val="00204D7A"/>
    <w:rsid w:val="00206535"/>
    <w:rsid w:val="00210DF3"/>
    <w:rsid w:val="00214778"/>
    <w:rsid w:val="00216224"/>
    <w:rsid w:val="00227CDE"/>
    <w:rsid w:val="00232679"/>
    <w:rsid w:val="0023363D"/>
    <w:rsid w:val="00245425"/>
    <w:rsid w:val="00250E1F"/>
    <w:rsid w:val="002541E4"/>
    <w:rsid w:val="002639C5"/>
    <w:rsid w:val="002711BB"/>
    <w:rsid w:val="00283A4D"/>
    <w:rsid w:val="002B0407"/>
    <w:rsid w:val="002D1A7B"/>
    <w:rsid w:val="002D237E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E4097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E6EE3"/>
    <w:rsid w:val="004F2455"/>
    <w:rsid w:val="00507913"/>
    <w:rsid w:val="00524EED"/>
    <w:rsid w:val="00526C40"/>
    <w:rsid w:val="005337A7"/>
    <w:rsid w:val="00547AA7"/>
    <w:rsid w:val="00554CD3"/>
    <w:rsid w:val="00556F2E"/>
    <w:rsid w:val="00577243"/>
    <w:rsid w:val="0059677B"/>
    <w:rsid w:val="005B5640"/>
    <w:rsid w:val="005C0424"/>
    <w:rsid w:val="005C11E2"/>
    <w:rsid w:val="005D405A"/>
    <w:rsid w:val="005E430B"/>
    <w:rsid w:val="005E6ADD"/>
    <w:rsid w:val="005F2969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C1D94"/>
    <w:rsid w:val="006D30EA"/>
    <w:rsid w:val="006F7CEF"/>
    <w:rsid w:val="00737383"/>
    <w:rsid w:val="00766C42"/>
    <w:rsid w:val="00771AE9"/>
    <w:rsid w:val="007B55C8"/>
    <w:rsid w:val="007C6756"/>
    <w:rsid w:val="007D03FB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167D"/>
    <w:rsid w:val="00963720"/>
    <w:rsid w:val="009828EA"/>
    <w:rsid w:val="00992B76"/>
    <w:rsid w:val="009A0935"/>
    <w:rsid w:val="009A5B88"/>
    <w:rsid w:val="009A7BC0"/>
    <w:rsid w:val="009C2CD1"/>
    <w:rsid w:val="009C6651"/>
    <w:rsid w:val="009C716C"/>
    <w:rsid w:val="009E505D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13F7"/>
    <w:rsid w:val="00A52756"/>
    <w:rsid w:val="00A55BA3"/>
    <w:rsid w:val="00A71526"/>
    <w:rsid w:val="00A7526D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1C61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01D21"/>
    <w:rsid w:val="00D34F0A"/>
    <w:rsid w:val="00D45066"/>
    <w:rsid w:val="00D475C4"/>
    <w:rsid w:val="00D5573B"/>
    <w:rsid w:val="00D63F9F"/>
    <w:rsid w:val="00D64406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2842"/>
    <w:rsid w:val="00EE49F1"/>
    <w:rsid w:val="00EE5D4F"/>
    <w:rsid w:val="00EF199F"/>
    <w:rsid w:val="00EF6D4F"/>
    <w:rsid w:val="00EF77CC"/>
    <w:rsid w:val="00F00EF4"/>
    <w:rsid w:val="00F11589"/>
    <w:rsid w:val="00F20FC1"/>
    <w:rsid w:val="00F2430B"/>
    <w:rsid w:val="00F457A4"/>
    <w:rsid w:val="00F45C74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8</cp:revision>
  <cp:lastPrinted>2023-12-08T15:49:00Z</cp:lastPrinted>
  <dcterms:created xsi:type="dcterms:W3CDTF">2023-12-07T17:29:00Z</dcterms:created>
  <dcterms:modified xsi:type="dcterms:W3CDTF">2023-12-08T19:51:00Z</dcterms:modified>
</cp:coreProperties>
</file>